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241035D" w:rsidR="000D1FCD" w:rsidRDefault="002A79E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39A8EB4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62150" cy="6630476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6630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432B0185">
                <wp:simplePos x="0" y="0"/>
                <wp:positionH relativeFrom="column">
                  <wp:posOffset>2212340</wp:posOffset>
                </wp:positionH>
                <wp:positionV relativeFrom="paragraph">
                  <wp:posOffset>5256530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23249" id="Rettangolo 13" o:spid="_x0000_s1026" style="position:absolute;margin-left:174.2pt;margin-top:413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M8wpzz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1047B84E" w:rsidR="005D45E1" w:rsidRPr="00C40DC0" w:rsidRDefault="0075073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GAVI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CAVALIERI DI MOASCA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5F69C832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50732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B13B4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B13B4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7DFD1ADD" w14:textId="38BDD61C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B6678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7E8BCDAE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3D3FFE" w:rsidRPr="00B13B40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2ACA0638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EF612B" w:rsidRPr="00B13B4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89BABF0" w14:textId="1D8ED0D7" w:rsidR="005D45E1" w:rsidRPr="00B13B4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Piedmont</w:t>
                            </w:r>
                          </w:p>
                          <w:p w14:paraId="071FFF9E" w14:textId="7735D6B0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750732" w:rsidRPr="00B13B40">
                              <w:rPr>
                                <w:rFonts w:ascii="Cambria" w:hAnsi="Cambria"/>
                                <w:lang w:val="de-DE"/>
                              </w:rPr>
                              <w:t>im Gebiet um Gavi (Alessandria)</w:t>
                            </w:r>
                          </w:p>
                          <w:p w14:paraId="719DF363" w14:textId="3832501F" w:rsidR="005D45E1" w:rsidRPr="00B13B4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B13B40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B13B40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B13B40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2FFEDF7A" w:rsidR="002A7550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2A79EC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Sanfter Pressung, dann Vergärung für 10 Tage </w:t>
                            </w:r>
                            <w:r w:rsidRPr="00B13B40">
                              <w:rPr>
                                <w:rFonts w:ascii="Cambria" w:hAnsi="Cambria"/>
                                <w:lang w:val="de-DE"/>
                              </w:rPr>
                              <w:t>bei einer kontrollierten Temperatur</w:t>
                            </w:r>
                            <w:r w:rsidR="002A79EC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von 16-18°C in Stahltanks.</w:t>
                            </w:r>
                          </w:p>
                          <w:p w14:paraId="68752C5E" w14:textId="64F31F2F" w:rsidR="001D4A8D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13B40">
                              <w:rPr>
                                <w:rFonts w:ascii="Cambria" w:hAnsi="Cambria"/>
                                <w:lang w:val="de-DE"/>
                              </w:rPr>
                              <w:t>Lagerung in Stahltanks</w:t>
                            </w:r>
                            <w:r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 </w:t>
                            </w:r>
                          </w:p>
                          <w:p w14:paraId="7233F5E0" w14:textId="4C7FEEB3" w:rsidR="000541D7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13B40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0541D7" w:rsidRPr="00B13B40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6CBDBF6F" w:rsidR="002A7550" w:rsidRPr="00B13B40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B13B40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13B40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13B40">
                              <w:rPr>
                                <w:rFonts w:ascii="Cambria" w:hAnsi="Cambria"/>
                                <w:lang w:val="de-DE"/>
                              </w:rPr>
                              <w:t>Strohgelb mit grünlichen Reflexen</w:t>
                            </w:r>
                          </w:p>
                          <w:p w14:paraId="76C23F65" w14:textId="31C3806E" w:rsidR="00EF612B" w:rsidRPr="00B6678D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7706" w:rsidRPr="00B6678D">
                              <w:rPr>
                                <w:rFonts w:ascii="Cambria" w:hAnsi="Cambria"/>
                                <w:lang w:val="de-DE"/>
                              </w:rPr>
                              <w:t>Delikat, leicht mineralisch und blumig</w:t>
                            </w:r>
                          </w:p>
                          <w:p w14:paraId="3E46A3BD" w14:textId="3F73D4BA" w:rsidR="002A7550" w:rsidRPr="00B6678D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A79EC" w:rsidRPr="00B6678D">
                              <w:rPr>
                                <w:rFonts w:ascii="Cambria" w:hAnsi="Cambria"/>
                                <w:lang w:val="de-DE"/>
                              </w:rPr>
                              <w:t>Trocken, fein und harmonisch</w:t>
                            </w:r>
                          </w:p>
                          <w:p w14:paraId="37045A49" w14:textId="77777777" w:rsidR="00A54178" w:rsidRPr="00B6678D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B6678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B6678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05358FA7" w:rsidR="00A54178" w:rsidRPr="00B6678D" w:rsidRDefault="002A79EC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Ausgezeichnet zu Fisch, Meeresfrüchten und feinen Suppen</w:t>
                            </w:r>
                            <w:r w:rsidR="00B67706" w:rsidRPr="00B6678D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6535F617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A79EC">
                              <w:rPr>
                                <w:rFonts w:ascii="Cambria" w:hAnsi="Cambria"/>
                                <w:lang w:val="en-GB"/>
                              </w:rPr>
                              <w:t>8-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1047B84E" w:rsidR="005D45E1" w:rsidRPr="00C40DC0" w:rsidRDefault="0075073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GAVI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CAVALIERI DI MOASCA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5F69C832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50732">
                        <w:rPr>
                          <w:rFonts w:ascii="Cambria" w:hAnsi="Cambria"/>
                        </w:rPr>
                        <w:t>Cortese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B13B4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B13B40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B13B4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7DFD1ADD" w14:textId="38BDD61C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B13B40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B6678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7E8BCDAE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3D3FFE" w:rsidRPr="00B13B40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2ACA0638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EF612B" w:rsidRPr="00B13B4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89BABF0" w14:textId="1D8ED0D7" w:rsidR="005D45E1" w:rsidRPr="00B13B40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Piedmont</w:t>
                      </w:r>
                    </w:p>
                    <w:p w14:paraId="071FFF9E" w14:textId="7735D6B0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13B40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750732" w:rsidRPr="00B13B40">
                        <w:rPr>
                          <w:rFonts w:ascii="Cambria" w:hAnsi="Cambria"/>
                          <w:lang w:val="de-DE"/>
                        </w:rPr>
                        <w:t>im Gebiet um Gavi (Alessandria)</w:t>
                      </w:r>
                    </w:p>
                    <w:p w14:paraId="719DF363" w14:textId="3832501F" w:rsidR="005D45E1" w:rsidRPr="00B13B40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B13B40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B13B40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B13B40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B13B40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2FFEDF7A" w:rsidR="002A7550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B13B40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2A79EC" w:rsidRPr="00B13B40">
                        <w:rPr>
                          <w:rFonts w:ascii="Cambria" w:hAnsi="Cambria"/>
                          <w:lang w:val="de-DE"/>
                        </w:rPr>
                        <w:t xml:space="preserve">Sanfter Pressung, dann Vergärung für 10 Tage </w:t>
                      </w:r>
                      <w:r w:rsidRPr="00B13B40">
                        <w:rPr>
                          <w:rFonts w:ascii="Cambria" w:hAnsi="Cambria"/>
                          <w:lang w:val="de-DE"/>
                        </w:rPr>
                        <w:t>bei einer kontrollierten Temperatur</w:t>
                      </w:r>
                      <w:r w:rsidR="002A79EC" w:rsidRPr="00B13B40">
                        <w:rPr>
                          <w:rFonts w:ascii="Cambria" w:hAnsi="Cambria"/>
                          <w:lang w:val="de-DE"/>
                        </w:rPr>
                        <w:t xml:space="preserve"> von 16-18°C in Stahltanks.</w:t>
                      </w:r>
                    </w:p>
                    <w:p w14:paraId="68752C5E" w14:textId="64F31F2F" w:rsidR="001D4A8D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13B40">
                        <w:rPr>
                          <w:rFonts w:ascii="Cambria" w:hAnsi="Cambria"/>
                          <w:lang w:val="de-DE"/>
                        </w:rPr>
                        <w:t>Lagerung in Stahltanks</w:t>
                      </w:r>
                      <w:r w:rsidRPr="00B13B40">
                        <w:rPr>
                          <w:rFonts w:ascii="Cambria" w:hAnsi="Cambria"/>
                          <w:lang w:val="de-DE"/>
                        </w:rPr>
                        <w:t xml:space="preserve"> bis zur Abfüllung </w:t>
                      </w:r>
                    </w:p>
                    <w:p w14:paraId="7233F5E0" w14:textId="4C7FEEB3" w:rsidR="000541D7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13B40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0541D7" w:rsidRPr="00B13B40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6CBDBF6F" w:rsidR="002A7550" w:rsidRPr="00B13B40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13B40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B13B40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13B40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13B40">
                        <w:rPr>
                          <w:rFonts w:ascii="Cambria" w:hAnsi="Cambria"/>
                          <w:lang w:val="de-DE"/>
                        </w:rPr>
                        <w:t>Strohgelb mit grünlichen Reflexen</w:t>
                      </w:r>
                    </w:p>
                    <w:p w14:paraId="76C23F65" w14:textId="31C3806E" w:rsidR="00EF612B" w:rsidRPr="00B6678D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B6678D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B6678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7706" w:rsidRPr="00B6678D">
                        <w:rPr>
                          <w:rFonts w:ascii="Cambria" w:hAnsi="Cambria"/>
                          <w:lang w:val="de-DE"/>
                        </w:rPr>
                        <w:t>Delikat, leicht mineralisch und blumig</w:t>
                      </w:r>
                    </w:p>
                    <w:p w14:paraId="3E46A3BD" w14:textId="3F73D4BA" w:rsidR="002A7550" w:rsidRPr="00B6678D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B6678D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B6678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A79EC" w:rsidRPr="00B6678D">
                        <w:rPr>
                          <w:rFonts w:ascii="Cambria" w:hAnsi="Cambria"/>
                          <w:lang w:val="de-DE"/>
                        </w:rPr>
                        <w:t>Trocken, fein und harmonisch</w:t>
                      </w:r>
                    </w:p>
                    <w:p w14:paraId="37045A49" w14:textId="77777777" w:rsidR="00A54178" w:rsidRPr="00B6678D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B6678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B6678D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05358FA7" w:rsidR="00A54178" w:rsidRPr="00B6678D" w:rsidRDefault="002A79EC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Ausgezeichnet zu Fisch, Meeresfrüchten und feinen Suppen</w:t>
                      </w:r>
                      <w:r w:rsidR="00B67706" w:rsidRPr="00B6678D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6535F617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A79EC">
                        <w:rPr>
                          <w:rFonts w:ascii="Cambria" w:hAnsi="Cambria"/>
                          <w:lang w:val="en-GB"/>
                        </w:rPr>
                        <w:t>8-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39797D8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85975" cy="7048887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70488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B6678D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B6678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B6678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B6678D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B6678D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7D927F05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V06007A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5284866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B6678D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3090</w:t>
                            </w:r>
                          </w:p>
                          <w:p w14:paraId="10D2E2D4" w14:textId="6D029DA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2178</w:t>
                            </w:r>
                          </w:p>
                          <w:p w14:paraId="0554AA8C" w14:textId="56B9C8C8" w:rsidR="00DC25CD" w:rsidRPr="00B6678D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B6678D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B667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B6678D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r w:rsidR="00866DFA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6678D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F6BAED5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4C1FEA4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20</w:t>
                            </w:r>
                          </w:p>
                          <w:p w14:paraId="401CE07E" w14:textId="2C83B26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A79EC" w:rsidRPr="002A79E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6EB13388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A79EC">
                              <w:rPr>
                                <w:rFonts w:ascii="Cambria" w:hAnsi="Cambria"/>
                                <w:lang w:val="fr-FR"/>
                              </w:rPr>
                              <w:t>96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B6678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B6678D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6678D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7D770513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B6678D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B6678D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B6678D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B6678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B6678D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B6678D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B6678D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B6678D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7D927F05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V06007A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5284866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B6678D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3090</w:t>
                      </w:r>
                    </w:p>
                    <w:p w14:paraId="10D2E2D4" w14:textId="6D029DA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2178</w:t>
                      </w:r>
                    </w:p>
                    <w:p w14:paraId="0554AA8C" w14:textId="56B9C8C8" w:rsidR="00DC25CD" w:rsidRPr="00B6678D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B6678D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B6678D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B6678D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B6678D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B667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B6678D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B6678D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B6678D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B6678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6678D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F6BAED5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4C1FEA4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20</w:t>
                      </w:r>
                    </w:p>
                    <w:p w14:paraId="401CE07E" w14:textId="2C83B26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A79EC" w:rsidRPr="002A79E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6EB13388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A79EC">
                        <w:rPr>
                          <w:rFonts w:ascii="Cambria" w:hAnsi="Cambria"/>
                          <w:lang w:val="fr-FR"/>
                        </w:rPr>
                        <w:t>96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B6678D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B6678D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6678D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7D770513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B6678D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C3960" w14:textId="77777777" w:rsidR="00263B63" w:rsidRDefault="00263B63" w:rsidP="005D45E1">
      <w:pPr>
        <w:spacing w:after="0" w:line="240" w:lineRule="auto"/>
      </w:pPr>
      <w:r>
        <w:separator/>
      </w:r>
    </w:p>
  </w:endnote>
  <w:endnote w:type="continuationSeparator" w:id="0">
    <w:p w14:paraId="342E573D" w14:textId="77777777" w:rsidR="00263B63" w:rsidRDefault="00263B6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8B6CC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B6CC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8B6CC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B6CC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6CC99" w14:textId="77777777" w:rsidR="00263B63" w:rsidRDefault="00263B63" w:rsidP="005D45E1">
      <w:pPr>
        <w:spacing w:after="0" w:line="240" w:lineRule="auto"/>
      </w:pPr>
      <w:r>
        <w:separator/>
      </w:r>
    </w:p>
  </w:footnote>
  <w:footnote w:type="continuationSeparator" w:id="0">
    <w:p w14:paraId="1B9A1CCF" w14:textId="77777777" w:rsidR="00263B63" w:rsidRDefault="00263B6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B61C28E" w:rsidR="005D45E1" w:rsidRDefault="002A79E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467DD5E" wp14:editId="49E38555">
          <wp:simplePos x="0" y="0"/>
          <wp:positionH relativeFrom="margin">
            <wp:align>center</wp:align>
          </wp:positionH>
          <wp:positionV relativeFrom="paragraph">
            <wp:posOffset>-236855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901378804" name="Immagine 901378804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378804" name="Immagine 901378804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7F1E"/>
    <w:rsid w:val="00263B63"/>
    <w:rsid w:val="00266E18"/>
    <w:rsid w:val="00294E89"/>
    <w:rsid w:val="002A7550"/>
    <w:rsid w:val="002A79EC"/>
    <w:rsid w:val="003126F2"/>
    <w:rsid w:val="00372AE7"/>
    <w:rsid w:val="003909FE"/>
    <w:rsid w:val="003B5A5C"/>
    <w:rsid w:val="003D3FFE"/>
    <w:rsid w:val="003F31F2"/>
    <w:rsid w:val="00404F01"/>
    <w:rsid w:val="00425FD5"/>
    <w:rsid w:val="004B1D59"/>
    <w:rsid w:val="004C0CB9"/>
    <w:rsid w:val="0051476C"/>
    <w:rsid w:val="00541489"/>
    <w:rsid w:val="00563627"/>
    <w:rsid w:val="00567035"/>
    <w:rsid w:val="005B453F"/>
    <w:rsid w:val="005C2732"/>
    <w:rsid w:val="005D2725"/>
    <w:rsid w:val="005D45E1"/>
    <w:rsid w:val="005D4D46"/>
    <w:rsid w:val="005D79AD"/>
    <w:rsid w:val="00600B52"/>
    <w:rsid w:val="00614C28"/>
    <w:rsid w:val="00673FE0"/>
    <w:rsid w:val="00692C9B"/>
    <w:rsid w:val="006A7EBC"/>
    <w:rsid w:val="006B1260"/>
    <w:rsid w:val="006B43F2"/>
    <w:rsid w:val="006D09FD"/>
    <w:rsid w:val="00734C1D"/>
    <w:rsid w:val="00736BC7"/>
    <w:rsid w:val="00750732"/>
    <w:rsid w:val="00793088"/>
    <w:rsid w:val="007E04E8"/>
    <w:rsid w:val="00866DFA"/>
    <w:rsid w:val="008B354B"/>
    <w:rsid w:val="008B6CC3"/>
    <w:rsid w:val="00924432"/>
    <w:rsid w:val="00955117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13B40"/>
    <w:rsid w:val="00B34C04"/>
    <w:rsid w:val="00B6678D"/>
    <w:rsid w:val="00B67706"/>
    <w:rsid w:val="00B8101E"/>
    <w:rsid w:val="00B84EEF"/>
    <w:rsid w:val="00BB1A08"/>
    <w:rsid w:val="00BD3C47"/>
    <w:rsid w:val="00C40DC0"/>
    <w:rsid w:val="00C63E89"/>
    <w:rsid w:val="00CA7530"/>
    <w:rsid w:val="00CD07D3"/>
    <w:rsid w:val="00CD51B0"/>
    <w:rsid w:val="00CE2BF6"/>
    <w:rsid w:val="00CF3009"/>
    <w:rsid w:val="00CF5D68"/>
    <w:rsid w:val="00D0097D"/>
    <w:rsid w:val="00D16867"/>
    <w:rsid w:val="00D25303"/>
    <w:rsid w:val="00D76918"/>
    <w:rsid w:val="00D83630"/>
    <w:rsid w:val="00DC25CD"/>
    <w:rsid w:val="00DF4F4B"/>
    <w:rsid w:val="00E00306"/>
    <w:rsid w:val="00E5179D"/>
    <w:rsid w:val="00EB0B4F"/>
    <w:rsid w:val="00EE281D"/>
    <w:rsid w:val="00EF2B73"/>
    <w:rsid w:val="00EF612B"/>
    <w:rsid w:val="00EF62AB"/>
    <w:rsid w:val="00F86F76"/>
    <w:rsid w:val="00F923A8"/>
    <w:rsid w:val="00FF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2024-02-29T15:40:00Z</cp:lastPrinted>
  <dcterms:created xsi:type="dcterms:W3CDTF">2024-08-01T13:10:00Z</dcterms:created>
  <dcterms:modified xsi:type="dcterms:W3CDTF">2026-04-22T13:02:00Z</dcterms:modified>
</cp:coreProperties>
</file>